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902" w:rsidRDefault="00F15810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附件</w:t>
      </w: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  <w:lang w:val="en-US"/>
        </w:rPr>
        <w:t>1</w:t>
      </w:r>
      <w:bookmarkStart w:id="0" w:name="_GoBack"/>
      <w:bookmarkEnd w:id="0"/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：</w:t>
      </w: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贵州大学第</w:t>
      </w: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十一</w:t>
      </w: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届新进教师入职暨</w:t>
      </w: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202</w:t>
      </w: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  <w:lang w:val="en-US"/>
        </w:rPr>
        <w:t>4</w:t>
      </w: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年岗前培训学员分组名单</w:t>
      </w:r>
    </w:p>
    <w:tbl>
      <w:tblPr>
        <w:tblpPr w:leftFromText="180" w:rightFromText="180" w:vertAnchor="text" w:horzAnchor="page" w:tblpXSpec="center" w:tblpY="98"/>
        <w:tblOverlap w:val="never"/>
        <w:tblW w:w="5000" w:type="pct"/>
        <w:tblLook w:val="04A0" w:firstRow="1" w:lastRow="0" w:firstColumn="1" w:lastColumn="0" w:noHBand="0" w:noVBand="1"/>
      </w:tblPr>
      <w:tblGrid>
        <w:gridCol w:w="1079"/>
        <w:gridCol w:w="2079"/>
        <w:gridCol w:w="5273"/>
        <w:gridCol w:w="828"/>
        <w:gridCol w:w="671"/>
      </w:tblGrid>
      <w:tr w:rsidR="00517902">
        <w:trPr>
          <w:gridAfter w:val="1"/>
          <w:wAfter w:w="338" w:type="pct"/>
          <w:trHeight w:val="624"/>
        </w:trPr>
        <w:tc>
          <w:tcPr>
            <w:tcW w:w="466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第一组</w:t>
            </w:r>
          </w:p>
        </w:tc>
      </w:tr>
      <w:tr w:rsidR="0051790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备注</w:t>
            </w:r>
          </w:p>
        </w:tc>
      </w:tr>
      <w:tr w:rsidR="0051790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肖玉婷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文学院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组长</w:t>
            </w:r>
          </w:p>
        </w:tc>
      </w:tr>
      <w:tr w:rsidR="0051790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2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吴黔凤</w:t>
            </w:r>
            <w:proofErr w:type="gramEnd"/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旅游与文化产业学院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51790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3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康洋</w:t>
            </w:r>
            <w:proofErr w:type="gramEnd"/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外国语学院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51790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4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李笑楠</w:t>
            </w:r>
            <w:proofErr w:type="gramEnd"/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党委办公室、校长办公室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51790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5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刘思成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音乐学院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51790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6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何瑭瑭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经济学院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51790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7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张良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现代制造技术教育部重点实验室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51790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8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柳依溪</w:t>
            </w:r>
            <w:proofErr w:type="gramEnd"/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农学院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51790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9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杨秀璋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贵州省大数据产业发展应用研究院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51790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10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刘祖国</w:t>
            </w:r>
            <w:proofErr w:type="gramEnd"/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机械工程学院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51790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11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刘青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衢</w:t>
            </w:r>
            <w:proofErr w:type="gramEnd"/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中国文化书院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51790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12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陈漠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哲学学院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51790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13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冯焕华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外国语学院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51790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14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何光绪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电气工程学院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51790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15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侯乃祯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哲学学院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51790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16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肖官礼</w:t>
            </w:r>
            <w:proofErr w:type="gramEnd"/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数学与统计学院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51790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17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邵育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音乐学院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51790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18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王宪菊</w:t>
            </w:r>
            <w:proofErr w:type="gramEnd"/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农学院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51790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19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丘丽华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烟草学院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 xml:space="preserve">　</w:t>
            </w:r>
          </w:p>
        </w:tc>
      </w:tr>
    </w:tbl>
    <w:p w:rsidR="00517902" w:rsidRDefault="00517902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517902" w:rsidRDefault="00517902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517902" w:rsidRDefault="00517902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517902" w:rsidRDefault="00F15810">
      <w:pPr>
        <w:widowControl/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  <w:lang w:val="en-US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  <w:lang w:val="en-US"/>
        </w:rPr>
        <w:lastRenderedPageBreak/>
        <w:t>第二组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  <w:lang w:val="en-US"/>
        </w:rPr>
        <w:t xml:space="preserve">  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1089"/>
        <w:gridCol w:w="2103"/>
        <w:gridCol w:w="5327"/>
        <w:gridCol w:w="1401"/>
      </w:tblGrid>
      <w:tr w:rsidR="00517902">
        <w:trPr>
          <w:trHeight w:val="624"/>
          <w:jc w:val="center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2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学院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备注</w:t>
            </w:r>
          </w:p>
        </w:tc>
      </w:tr>
      <w:tr w:rsidR="00517902">
        <w:trPr>
          <w:trHeight w:val="624"/>
          <w:jc w:val="center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杨蕊</w:t>
            </w:r>
          </w:p>
        </w:tc>
        <w:tc>
          <w:tcPr>
            <w:tcW w:w="2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公共管理学院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组长</w:t>
            </w:r>
          </w:p>
        </w:tc>
      </w:tr>
      <w:tr w:rsidR="00517902">
        <w:trPr>
          <w:trHeight w:val="624"/>
          <w:jc w:val="center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刘希</w:t>
            </w:r>
          </w:p>
        </w:tc>
        <w:tc>
          <w:tcPr>
            <w:tcW w:w="2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烟草学院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黎激扬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党委办公室、校长办公室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陈佳璐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文学院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刘欢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欢</w:t>
            </w:r>
            <w:proofErr w:type="gramEnd"/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省部共建公共大数据国家重点实验室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李国兴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管理学院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陈俞均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党委组织部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曾莉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化学与化工学院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陈甚男</w:t>
            </w:r>
            <w:proofErr w:type="gramEnd"/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电气工程学院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张靖然</w:t>
            </w:r>
            <w:proofErr w:type="gramEnd"/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经济学院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先久坤</w:t>
            </w:r>
            <w:proofErr w:type="gramEnd"/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音乐学院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王玮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外国语学院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田志远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法学院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赵颖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旅游与文化产业学院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马思汉</w:t>
            </w:r>
            <w:proofErr w:type="gramEnd"/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大数据与信息工程学院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曹涛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现代制造技术教育部重点实验室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黄一倬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公共管理学院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陈琳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材料与冶金学院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曾清河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法学院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517902" w:rsidRDefault="00517902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517902" w:rsidRDefault="00517902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517902" w:rsidRDefault="00517902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517902" w:rsidRDefault="00517902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517902" w:rsidRDefault="00F15810">
      <w:pPr>
        <w:widowControl/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  <w:lang w:val="en-US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  <w:lang w:val="en-US"/>
        </w:rPr>
        <w:lastRenderedPageBreak/>
        <w:t>第三组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  <w:lang w:val="en-US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1137"/>
        <w:gridCol w:w="2210"/>
        <w:gridCol w:w="5107"/>
        <w:gridCol w:w="1466"/>
      </w:tblGrid>
      <w:tr w:rsidR="00517902">
        <w:trPr>
          <w:trHeight w:val="624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学院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备注</w:t>
            </w:r>
          </w:p>
        </w:tc>
      </w:tr>
      <w:tr w:rsidR="00517902">
        <w:trPr>
          <w:trHeight w:val="624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曾启煊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物理学院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组长</w:t>
            </w:r>
          </w:p>
        </w:tc>
      </w:tr>
      <w:tr w:rsidR="0051790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2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狄雪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塬</w:t>
            </w:r>
            <w:proofErr w:type="gramEnd"/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农学院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3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万薇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农学院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4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邓桢柱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经济学院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5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崔雄雄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动物科学学院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6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郭冰洁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学生处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7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柳娜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党委组织部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8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郭珊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材料与冶金学院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9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陈桃</w:t>
            </w:r>
            <w:proofErr w:type="gramEnd"/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农学院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10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徐恩宇</w:t>
            </w:r>
            <w:proofErr w:type="gramEnd"/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矿业学院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励运然</w:t>
            </w:r>
            <w:proofErr w:type="gramEnd"/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团委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12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雷玲玲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药学院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13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金文悦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学生处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14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陈典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经济学院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15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刘子瑜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传媒学院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16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田森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机械工程学院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17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王乃秀</w:t>
            </w:r>
            <w:proofErr w:type="gramEnd"/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动物科学学院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18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罗家骏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烟草学院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19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彭涛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历史与民族文化学院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517902" w:rsidRDefault="00517902">
      <w:pPr>
        <w:widowControl/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  <w:lang w:val="en-US"/>
        </w:rPr>
      </w:pPr>
    </w:p>
    <w:p w:rsidR="00517902" w:rsidRDefault="00517902">
      <w:pPr>
        <w:widowControl/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  <w:lang w:val="en-US"/>
        </w:rPr>
      </w:pPr>
    </w:p>
    <w:p w:rsidR="00517902" w:rsidRDefault="00517902">
      <w:pPr>
        <w:widowControl/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  <w:lang w:val="en-US"/>
        </w:rPr>
      </w:pPr>
    </w:p>
    <w:p w:rsidR="00517902" w:rsidRDefault="00F15810">
      <w:pPr>
        <w:widowControl/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  <w:lang w:val="en-US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  <w:lang w:val="en-US"/>
        </w:rPr>
        <w:lastRenderedPageBreak/>
        <w:t>第四组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1101"/>
        <w:gridCol w:w="2198"/>
        <w:gridCol w:w="5256"/>
        <w:gridCol w:w="1365"/>
      </w:tblGrid>
      <w:tr w:rsidR="00517902">
        <w:trPr>
          <w:trHeight w:val="624"/>
          <w:jc w:val="center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学院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备注</w:t>
            </w:r>
          </w:p>
        </w:tc>
      </w:tr>
      <w:tr w:rsidR="00517902">
        <w:trPr>
          <w:trHeight w:val="624"/>
          <w:jc w:val="center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聂陈睿</w:t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哲学学院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组长</w:t>
            </w:r>
          </w:p>
        </w:tc>
      </w:tr>
      <w:tr w:rsidR="00517902">
        <w:trPr>
          <w:trHeight w:val="624"/>
          <w:jc w:val="center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陈涛</w:t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机械工程学院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3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宋爽</w:t>
            </w:r>
            <w:proofErr w:type="gramEnd"/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建筑与城市规划学院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4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舒成松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机械工程学院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5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刘莹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中国文化书院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6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陶垚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管理学院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7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陆巧玲</w:t>
            </w:r>
            <w:proofErr w:type="gramEnd"/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马克主义学院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8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李妍序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音乐学院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9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曾嘉庆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喀斯特地质资源与环境教育部重点实验室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惠述刚</w:t>
            </w:r>
            <w:proofErr w:type="gramEnd"/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生命科学学院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郑宇轩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经济学院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12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张峻辅</w:t>
            </w:r>
            <w:proofErr w:type="gramEnd"/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体育学院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13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唐金平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资源与环境工程学院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14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徐雨露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学生处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15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张卓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马克思主义学院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16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陈梦愉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公共管理学院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17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颜玲</w:t>
            </w:r>
            <w:proofErr w:type="gramEnd"/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医学院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18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向开明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阳明学院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19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路停</w:t>
            </w:r>
            <w:proofErr w:type="gramEnd"/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矿业学院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517902" w:rsidRDefault="00517902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517902" w:rsidRDefault="00517902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517902" w:rsidRDefault="00517902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517902" w:rsidRDefault="00517902">
      <w:pPr>
        <w:widowControl/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  <w:lang w:val="en-US"/>
        </w:rPr>
      </w:pPr>
    </w:p>
    <w:p w:rsidR="00517902" w:rsidRDefault="00F15810">
      <w:pPr>
        <w:widowControl/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  <w:lang w:val="en-US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  <w:lang w:val="en-US"/>
        </w:rPr>
        <w:lastRenderedPageBreak/>
        <w:t>第五组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1217"/>
        <w:gridCol w:w="2358"/>
        <w:gridCol w:w="4849"/>
        <w:gridCol w:w="1496"/>
      </w:tblGrid>
      <w:tr w:rsidR="00517902">
        <w:trPr>
          <w:trHeight w:val="624"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2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学院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备注</w:t>
            </w:r>
          </w:p>
        </w:tc>
      </w:tr>
      <w:tr w:rsidR="00517902">
        <w:trPr>
          <w:trHeight w:val="624"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陶剑</w:t>
            </w:r>
          </w:p>
        </w:tc>
        <w:tc>
          <w:tcPr>
            <w:tcW w:w="2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矿业学院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组长</w:t>
            </w:r>
          </w:p>
        </w:tc>
      </w:tr>
      <w:tr w:rsidR="00517902">
        <w:trPr>
          <w:trHeight w:val="624"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2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张羽岚</w:t>
            </w:r>
          </w:p>
        </w:tc>
        <w:tc>
          <w:tcPr>
            <w:tcW w:w="2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大数据与信息工程学院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廖小忆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土木工程学院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王丹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音乐学院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刘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灵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烟草学院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王晓涵</w:t>
            </w:r>
            <w:proofErr w:type="gramEnd"/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学生处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周鹏飞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材料与冶金学院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姚艳锦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机械工程学院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张丽婧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经济学院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王雲民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经济学院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杨三维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农学院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刘奕婷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阳明学院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周士力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机械工程学院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陈露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烟草学院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陈添鸽</w:t>
            </w:r>
            <w:proofErr w:type="gramEnd"/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历史与民族文化学院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马前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农学院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阮祥辉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化学与化工学院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王毓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法学院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郭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红霞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东盟研究院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517902" w:rsidRDefault="00517902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517902" w:rsidRDefault="00517902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517902" w:rsidRDefault="00517902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517902" w:rsidRDefault="00517902">
      <w:pPr>
        <w:widowControl/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  <w:lang w:val="en-US"/>
        </w:rPr>
      </w:pPr>
    </w:p>
    <w:p w:rsidR="00517902" w:rsidRDefault="00F15810">
      <w:pPr>
        <w:widowControl/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  <w:lang w:val="en-US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  <w:lang w:val="en-US"/>
        </w:rPr>
        <w:lastRenderedPageBreak/>
        <w:t>第六组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1214"/>
        <w:gridCol w:w="1909"/>
        <w:gridCol w:w="5299"/>
        <w:gridCol w:w="1498"/>
      </w:tblGrid>
      <w:tr w:rsidR="00517902">
        <w:trPr>
          <w:trHeight w:val="624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2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学院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备注</w:t>
            </w:r>
          </w:p>
        </w:tc>
      </w:tr>
      <w:tr w:rsidR="00517902">
        <w:trPr>
          <w:trHeight w:val="624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赵盼</w:t>
            </w:r>
            <w:proofErr w:type="gramEnd"/>
          </w:p>
        </w:tc>
        <w:tc>
          <w:tcPr>
            <w:tcW w:w="2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美术学院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组长</w:t>
            </w:r>
          </w:p>
        </w:tc>
      </w:tr>
      <w:tr w:rsidR="00517902">
        <w:trPr>
          <w:trHeight w:val="624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林文雯</w:t>
            </w:r>
          </w:p>
        </w:tc>
        <w:tc>
          <w:tcPr>
            <w:tcW w:w="2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传媒学院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班长</w:t>
            </w:r>
          </w:p>
        </w:tc>
      </w:tr>
      <w:tr w:rsidR="00517902">
        <w:trPr>
          <w:trHeight w:val="624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3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吴呈</w:t>
            </w:r>
            <w:proofErr w:type="gramEnd"/>
          </w:p>
        </w:tc>
        <w:tc>
          <w:tcPr>
            <w:tcW w:w="2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大数据与信息工程学院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曾健文</w:t>
            </w:r>
            <w:proofErr w:type="gramEnd"/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教务处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周雪</w:t>
            </w:r>
            <w:proofErr w:type="gramEnd"/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西部现代化研究院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6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曾勇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现代制造技术教育部重点实验室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詹玉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电气工程学院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8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苟芳芳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计算机科学与技术学院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黄伟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历史与民族文化学院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唐瑞珠</w:t>
            </w:r>
            <w:proofErr w:type="gramEnd"/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体育学院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樊国启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物理学院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魏军林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酿酒与食品工程学院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李超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党委办公室、校长办公室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邓乔木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动物科学学院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杨盛梅</w:t>
            </w:r>
            <w:proofErr w:type="gramEnd"/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动物科学学院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16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李霞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传媒学院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沈明轩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土木工程学院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18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赵熙州</w:t>
            </w:r>
            <w:proofErr w:type="gramEnd"/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贵州省森林资源与环境研究中心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唐冬梅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教务处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517902" w:rsidRDefault="00517902">
      <w:pPr>
        <w:widowControl/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  <w:lang w:val="en-US"/>
        </w:rPr>
      </w:pPr>
    </w:p>
    <w:p w:rsidR="00517902" w:rsidRDefault="00517902">
      <w:pPr>
        <w:widowControl/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  <w:lang w:val="en-US"/>
        </w:rPr>
      </w:pPr>
    </w:p>
    <w:p w:rsidR="00517902" w:rsidRDefault="00517902">
      <w:pPr>
        <w:widowControl/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  <w:lang w:val="en-US"/>
        </w:rPr>
      </w:pPr>
    </w:p>
    <w:p w:rsidR="00517902" w:rsidRDefault="00F15810">
      <w:pPr>
        <w:widowControl/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  <w:lang w:val="en-US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  <w:lang w:val="en-US"/>
        </w:rPr>
        <w:lastRenderedPageBreak/>
        <w:t>第七组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1109"/>
        <w:gridCol w:w="1907"/>
        <w:gridCol w:w="5406"/>
        <w:gridCol w:w="1498"/>
      </w:tblGrid>
      <w:tr w:rsidR="00517902">
        <w:trPr>
          <w:trHeight w:val="624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姓名</w:t>
            </w:r>
          </w:p>
        </w:tc>
        <w:tc>
          <w:tcPr>
            <w:tcW w:w="2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学院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备注</w:t>
            </w:r>
          </w:p>
        </w:tc>
      </w:tr>
      <w:tr w:rsidR="00517902">
        <w:trPr>
          <w:trHeight w:val="624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汪钰</w:t>
            </w:r>
          </w:p>
        </w:tc>
        <w:tc>
          <w:tcPr>
            <w:tcW w:w="2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农学院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组长</w:t>
            </w:r>
          </w:p>
        </w:tc>
      </w:tr>
      <w:tr w:rsidR="00517902">
        <w:trPr>
          <w:trHeight w:val="624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喻名彪</w:t>
            </w:r>
            <w:proofErr w:type="gramEnd"/>
          </w:p>
        </w:tc>
        <w:tc>
          <w:tcPr>
            <w:tcW w:w="2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现代制造技术教育部重点实验室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曲君宇</w:t>
            </w:r>
            <w:proofErr w:type="gramEnd"/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法学院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袁野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经济学院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杨正坤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大数据与信息工程学院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周千祝</w:t>
            </w:r>
            <w:proofErr w:type="gramEnd"/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哲学学院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吴淑桃</w:t>
            </w:r>
            <w:proofErr w:type="gramEnd"/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化学与化工学院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田鹏飞</w:t>
            </w:r>
            <w:proofErr w:type="gramEnd"/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机械工程学院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胡晗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计算机科学与技术学院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谢程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程</w:t>
            </w:r>
            <w:proofErr w:type="gramEnd"/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化学与化工学院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崔云逸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哲学学院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蒲妍霏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学生处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李倩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管理学院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吴婷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农学院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于兴林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农学院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宋启玲</w:t>
            </w:r>
            <w:proofErr w:type="gramEnd"/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贵州省森林资源与环境研究中心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黎在敏</w:t>
            </w:r>
            <w:proofErr w:type="gramEnd"/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体育学院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李融</w:t>
            </w:r>
            <w:proofErr w:type="gramEnd"/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化学化工学院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李志刚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公共大数据国家重点实验室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</w:tr>
    </w:tbl>
    <w:p w:rsidR="00517902" w:rsidRDefault="00517902">
      <w:pPr>
        <w:widowControl/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  <w:lang w:val="en-US"/>
        </w:rPr>
      </w:pPr>
    </w:p>
    <w:p w:rsidR="00517902" w:rsidRDefault="00517902">
      <w:pPr>
        <w:widowControl/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  <w:lang w:val="en-US"/>
        </w:rPr>
      </w:pPr>
    </w:p>
    <w:p w:rsidR="00517902" w:rsidRDefault="00517902">
      <w:pPr>
        <w:widowControl/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  <w:lang w:val="en-US"/>
        </w:rPr>
      </w:pPr>
    </w:p>
    <w:p w:rsidR="00517902" w:rsidRDefault="00F15810">
      <w:pPr>
        <w:widowControl/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  <w:lang w:val="en-US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  <w:lang w:val="en-US"/>
        </w:rPr>
        <w:lastRenderedPageBreak/>
        <w:t>第八组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1027"/>
        <w:gridCol w:w="1891"/>
        <w:gridCol w:w="5504"/>
        <w:gridCol w:w="1498"/>
      </w:tblGrid>
      <w:tr w:rsidR="00517902">
        <w:trPr>
          <w:trHeight w:val="624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2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学院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备注</w:t>
            </w:r>
          </w:p>
        </w:tc>
      </w:tr>
      <w:tr w:rsidR="00517902">
        <w:trPr>
          <w:trHeight w:val="624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周正</w:t>
            </w:r>
          </w:p>
        </w:tc>
        <w:tc>
          <w:tcPr>
            <w:tcW w:w="2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资源与环境工程学院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组长</w:t>
            </w:r>
          </w:p>
        </w:tc>
      </w:tr>
      <w:tr w:rsidR="00517902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芦艳珍</w:t>
            </w:r>
            <w:proofErr w:type="gramEnd"/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农学院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3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李清荷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省部共建公共大数据国家重点实验室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李敏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大数据与信息工程学院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刘航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团委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6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王足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建筑与城市规划学院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荆华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传媒学院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8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王飞雁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烟草学院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9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刘雅雯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机械工程学院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冯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祎宇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经济学院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穆佳男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外国语学院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冉雪丽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林学院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13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杨翊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管理学院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吕文心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精细化工研究开发中心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魏朝宇</w:t>
            </w:r>
            <w:proofErr w:type="gramEnd"/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学生处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16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邵美婷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管理学院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孙宇波</w:t>
            </w:r>
            <w:proofErr w:type="gramEnd"/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茶学院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18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付城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城</w:t>
            </w:r>
            <w:proofErr w:type="gramEnd"/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学生处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17902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19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吴伟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矿业学院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02" w:rsidRDefault="00F1581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517902" w:rsidRDefault="00517902">
      <w:pPr>
        <w:spacing w:line="20" w:lineRule="exac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517902">
      <w:pgSz w:w="11910" w:h="16840"/>
      <w:pgMar w:top="154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Y5YzEzOTk4NzY5NzA0N2QzYzgyNjEzNTUxNGEyZDQifQ=="/>
    <w:docVar w:name="KSO_WPS_MARK_KEY" w:val="d5073ec8-f144-4b45-8063-e4d668b05dc2"/>
  </w:docVars>
  <w:rsids>
    <w:rsidRoot w:val="00682504"/>
    <w:rsid w:val="00040BEE"/>
    <w:rsid w:val="00071F48"/>
    <w:rsid w:val="000A19C5"/>
    <w:rsid w:val="000C5F52"/>
    <w:rsid w:val="00110172"/>
    <w:rsid w:val="00190376"/>
    <w:rsid w:val="00196DB5"/>
    <w:rsid w:val="001E3F6C"/>
    <w:rsid w:val="001E7A0D"/>
    <w:rsid w:val="001F0778"/>
    <w:rsid w:val="00261736"/>
    <w:rsid w:val="00264D85"/>
    <w:rsid w:val="0027486B"/>
    <w:rsid w:val="00283263"/>
    <w:rsid w:val="002B5340"/>
    <w:rsid w:val="002F78D7"/>
    <w:rsid w:val="003411C2"/>
    <w:rsid w:val="003B6B54"/>
    <w:rsid w:val="003D3EE9"/>
    <w:rsid w:val="003D74FA"/>
    <w:rsid w:val="003F19E8"/>
    <w:rsid w:val="003F2477"/>
    <w:rsid w:val="00417DB1"/>
    <w:rsid w:val="00424B0A"/>
    <w:rsid w:val="004C0865"/>
    <w:rsid w:val="004D7FD0"/>
    <w:rsid w:val="004F0AE2"/>
    <w:rsid w:val="00517902"/>
    <w:rsid w:val="0055499A"/>
    <w:rsid w:val="005863E7"/>
    <w:rsid w:val="00590761"/>
    <w:rsid w:val="005C1204"/>
    <w:rsid w:val="005C64CE"/>
    <w:rsid w:val="00601A98"/>
    <w:rsid w:val="00606F27"/>
    <w:rsid w:val="00682504"/>
    <w:rsid w:val="006D2373"/>
    <w:rsid w:val="006D5777"/>
    <w:rsid w:val="006E1C9C"/>
    <w:rsid w:val="0077123E"/>
    <w:rsid w:val="007C7B4A"/>
    <w:rsid w:val="00824A01"/>
    <w:rsid w:val="00865DB8"/>
    <w:rsid w:val="00926011"/>
    <w:rsid w:val="00945EC8"/>
    <w:rsid w:val="0097382C"/>
    <w:rsid w:val="009A4BD1"/>
    <w:rsid w:val="009E2768"/>
    <w:rsid w:val="00A376F0"/>
    <w:rsid w:val="00A6185B"/>
    <w:rsid w:val="00AD265A"/>
    <w:rsid w:val="00B635DF"/>
    <w:rsid w:val="00B91E70"/>
    <w:rsid w:val="00BA0710"/>
    <w:rsid w:val="00BF4B51"/>
    <w:rsid w:val="00C06EC9"/>
    <w:rsid w:val="00C16BC8"/>
    <w:rsid w:val="00C24950"/>
    <w:rsid w:val="00C24D82"/>
    <w:rsid w:val="00C2582F"/>
    <w:rsid w:val="00C4227B"/>
    <w:rsid w:val="00C506DE"/>
    <w:rsid w:val="00C9015D"/>
    <w:rsid w:val="00CA6199"/>
    <w:rsid w:val="00CB1A4B"/>
    <w:rsid w:val="00CB4289"/>
    <w:rsid w:val="00CD6406"/>
    <w:rsid w:val="00CF5D0B"/>
    <w:rsid w:val="00D62D34"/>
    <w:rsid w:val="00D66ED4"/>
    <w:rsid w:val="00DA5202"/>
    <w:rsid w:val="00DE37C8"/>
    <w:rsid w:val="00E7176E"/>
    <w:rsid w:val="00E9611D"/>
    <w:rsid w:val="00EC3663"/>
    <w:rsid w:val="00ED6254"/>
    <w:rsid w:val="00F13F37"/>
    <w:rsid w:val="00F15810"/>
    <w:rsid w:val="00F2222E"/>
    <w:rsid w:val="00F82E13"/>
    <w:rsid w:val="00FC3C4B"/>
    <w:rsid w:val="00FE366E"/>
    <w:rsid w:val="00FE4792"/>
    <w:rsid w:val="00FF4FD4"/>
    <w:rsid w:val="01883BC3"/>
    <w:rsid w:val="018F288E"/>
    <w:rsid w:val="020F7B7E"/>
    <w:rsid w:val="0227319D"/>
    <w:rsid w:val="07120022"/>
    <w:rsid w:val="08BF6908"/>
    <w:rsid w:val="09AE218C"/>
    <w:rsid w:val="0F8F3DCE"/>
    <w:rsid w:val="1031745E"/>
    <w:rsid w:val="10D12BCF"/>
    <w:rsid w:val="16801192"/>
    <w:rsid w:val="16B5098D"/>
    <w:rsid w:val="17556FAC"/>
    <w:rsid w:val="1B542D7A"/>
    <w:rsid w:val="1BFF1719"/>
    <w:rsid w:val="1C1229A7"/>
    <w:rsid w:val="22B967C7"/>
    <w:rsid w:val="25372EC8"/>
    <w:rsid w:val="2B4324C3"/>
    <w:rsid w:val="2E1D00E2"/>
    <w:rsid w:val="31204FB6"/>
    <w:rsid w:val="33D23522"/>
    <w:rsid w:val="344C4197"/>
    <w:rsid w:val="34B979A4"/>
    <w:rsid w:val="37DC12D9"/>
    <w:rsid w:val="3C215F09"/>
    <w:rsid w:val="3F8D7FE6"/>
    <w:rsid w:val="4078658E"/>
    <w:rsid w:val="411424E0"/>
    <w:rsid w:val="41A4122D"/>
    <w:rsid w:val="468772B0"/>
    <w:rsid w:val="487877F8"/>
    <w:rsid w:val="4ACE3700"/>
    <w:rsid w:val="4E2F3D12"/>
    <w:rsid w:val="4EA83D41"/>
    <w:rsid w:val="4F8A0F9E"/>
    <w:rsid w:val="572B1EDA"/>
    <w:rsid w:val="593C469E"/>
    <w:rsid w:val="5A456C79"/>
    <w:rsid w:val="5B162139"/>
    <w:rsid w:val="5BC47ADC"/>
    <w:rsid w:val="5C120422"/>
    <w:rsid w:val="5D8E320B"/>
    <w:rsid w:val="5DC80E82"/>
    <w:rsid w:val="5E5F2759"/>
    <w:rsid w:val="5EA00EE4"/>
    <w:rsid w:val="5F166B1B"/>
    <w:rsid w:val="615A1A51"/>
    <w:rsid w:val="66023B0E"/>
    <w:rsid w:val="6B2C44D7"/>
    <w:rsid w:val="6F8326F0"/>
    <w:rsid w:val="708B0C33"/>
    <w:rsid w:val="72604CD6"/>
    <w:rsid w:val="72F366E3"/>
    <w:rsid w:val="748D2266"/>
    <w:rsid w:val="75BF7F65"/>
    <w:rsid w:val="78897A7E"/>
    <w:rsid w:val="7969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BEBF0"/>
  <w15:docId w15:val="{5063C817-C177-4145-B676-EB65388C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8"/>
      <w:szCs w:val="28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86"/>
      <w:ind w:left="313"/>
      <w:jc w:val="center"/>
    </w:pPr>
  </w:style>
  <w:style w:type="character" w:customStyle="1" w:styleId="a9">
    <w:name w:val="页眉 字符"/>
    <w:basedOn w:val="a0"/>
    <w:link w:val="a8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a7">
    <w:name w:val="页脚 字符"/>
    <w:basedOn w:val="a0"/>
    <w:link w:val="a6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a5">
    <w:name w:val="批注框文本 字符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26765-67A3-429F-B4D4-EB05AA44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396</Words>
  <Characters>2260</Characters>
  <Application>Microsoft Office Word</Application>
  <DocSecurity>0</DocSecurity>
  <Lines>18</Lines>
  <Paragraphs>5</Paragraphs>
  <ScaleCrop>false</ScaleCrop>
  <Company>@  V2019/10/28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许勃潮</cp:lastModifiedBy>
  <cp:revision>11</cp:revision>
  <cp:lastPrinted>2022-11-02T08:28:00Z</cp:lastPrinted>
  <dcterms:created xsi:type="dcterms:W3CDTF">2024-10-08T03:12:00Z</dcterms:created>
  <dcterms:modified xsi:type="dcterms:W3CDTF">2024-10-10T06:48:00Z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2021-10-28T00:00:00Z</vt:filetime>
  </property>
  <property fmtid="{D5CDD505-2E9C-101B-9397-08002B2CF9AE}" pid="5" name="KSOProductBuildVer">
    <vt:lpwstr>2052-11.1.0.14252</vt:lpwstr>
  </property>
  <property fmtid="{D5CDD505-2E9C-101B-9397-08002B2CF9AE}" pid="6" name="ICV">
    <vt:lpwstr>B25486BE70D7411386DF9FA99E899F5A</vt:lpwstr>
  </property>
</Properties>
</file>