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5A" w:rsidRPr="00EC3663" w:rsidRDefault="001F0778" w:rsidP="00261736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C366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附件</w:t>
      </w:r>
      <w:r w:rsidR="00C2495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3</w:t>
      </w:r>
      <w:r w:rsidRPr="00EC366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：</w:t>
      </w:r>
      <w:r w:rsidRPr="00EC3663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贵州大学第</w:t>
      </w:r>
      <w:r w:rsidR="005C1204" w:rsidRPr="00EC366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十</w:t>
      </w:r>
      <w:r w:rsidRPr="00EC3663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届新进教师入职暨202</w:t>
      </w:r>
      <w:r w:rsidR="005C1204" w:rsidRPr="00EC3663">
        <w:rPr>
          <w:rFonts w:asciiTheme="minorEastAsia" w:eastAsiaTheme="minorEastAsia" w:hAnsiTheme="minorEastAsia"/>
          <w:b/>
          <w:color w:val="000000" w:themeColor="text1"/>
          <w:sz w:val="28"/>
          <w:szCs w:val="28"/>
          <w:lang w:val="en-US"/>
        </w:rPr>
        <w:t>3</w:t>
      </w:r>
      <w:r w:rsidRPr="00EC3663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年岗前培训学员分组名单</w:t>
      </w:r>
    </w:p>
    <w:tbl>
      <w:tblPr>
        <w:tblpPr w:leftFromText="180" w:rightFromText="180" w:vertAnchor="text" w:horzAnchor="page" w:tblpXSpec="center" w:tblpY="98"/>
        <w:tblOverlap w:val="never"/>
        <w:tblW w:w="5000" w:type="pct"/>
        <w:tblLook w:val="04A0" w:firstRow="1" w:lastRow="0" w:firstColumn="1" w:lastColumn="0" w:noHBand="0" w:noVBand="1"/>
      </w:tblPr>
      <w:tblGrid>
        <w:gridCol w:w="1101"/>
        <w:gridCol w:w="2125"/>
        <w:gridCol w:w="5388"/>
        <w:gridCol w:w="846"/>
        <w:gridCol w:w="686"/>
      </w:tblGrid>
      <w:tr w:rsidR="00261736" w:rsidRPr="00EC3663" w:rsidTr="000C5F52">
        <w:trPr>
          <w:gridAfter w:val="1"/>
          <w:wAfter w:w="338" w:type="pct"/>
          <w:trHeight w:val="624"/>
        </w:trPr>
        <w:tc>
          <w:tcPr>
            <w:tcW w:w="466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01A98" w:rsidRPr="00EC3663" w:rsidRDefault="001F0778" w:rsidP="000C5F52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第一组</w:t>
            </w: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261736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26173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26173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26173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尹烽宇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党委研究生工作部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组长</w:t>
            </w: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丁龙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党委办公室 校长办公室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杨朵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机械工程学院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杨文晟</w:t>
            </w:r>
            <w:bookmarkStart w:id="0" w:name="_GoBack"/>
            <w:bookmarkEnd w:id="0"/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大数据与信息工程学院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丁俊飞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物理学院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刘萌萌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农学院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张永发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土木工程学院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赵一萍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管理学院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蒋玉妆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农学院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王涛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资源与环境工程学院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张世杰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电气工程学院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赵如娜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农学院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何语涵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烟草学院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1E7A0D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A0D" w:rsidRPr="00EC3663" w:rsidRDefault="001E7A0D" w:rsidP="001E7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A0D" w:rsidRPr="00EC3663" w:rsidRDefault="001E7A0D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于思岩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A0D" w:rsidRPr="00EC3663" w:rsidRDefault="001E7A0D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哲学学院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A0D" w:rsidRPr="00EC3663" w:rsidRDefault="001E7A0D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陈丹红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数学与统计学院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杨绿野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材料与冶金学院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曾芳芳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大数据与信息工程学院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李停停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精细化工研究开发中心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吕晓东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材料与冶金学院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0C5F52">
        <w:trPr>
          <w:trHeight w:val="62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李华月</w:t>
            </w:r>
          </w:p>
        </w:tc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机械工程学院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F52" w:rsidRPr="00EC3663" w:rsidRDefault="000C5F52" w:rsidP="00C16B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AD265A" w:rsidRPr="00EC3663" w:rsidRDefault="00AD265A" w:rsidP="00261736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601A98" w:rsidRPr="00EC3663" w:rsidRDefault="00601A98" w:rsidP="00261736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  <w:r w:rsidRPr="00EC3663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lastRenderedPageBreak/>
        <w:t>第二组</w:t>
      </w:r>
      <w:r w:rsidR="00C16BC8" w:rsidRPr="00EC3663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t xml:space="preserve">  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114"/>
        <w:gridCol w:w="2151"/>
        <w:gridCol w:w="5448"/>
        <w:gridCol w:w="1433"/>
      </w:tblGrid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蒋劲羽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管理学院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组长</w:t>
            </w: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邓诚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公共管理学院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杨文超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精细化工研究开发中心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唐飞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管理学院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刘翰林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矿业学院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赵雨皓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现代制造技术教育部重点实验室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金鑫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法学院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周建熹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机械工程学院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李蕾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土木工程学院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张倩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团委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王梦函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经济学院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王颖异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计算机科学与技术学院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王杰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森林资源与环境研究中心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王京慧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矿业学院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刘兴芬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管理学院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赵燕兰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资源与环境工程学院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田玲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管理学院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方晨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农学院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吴红果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药学院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欧世勤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数学与统计学院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</w:tbl>
    <w:p w:rsidR="000C5F52" w:rsidRDefault="000C5F52" w:rsidP="00261736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0C5F52" w:rsidRDefault="000C5F52" w:rsidP="00261736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261736" w:rsidRPr="00EC3663" w:rsidRDefault="00261736" w:rsidP="00261736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601A98" w:rsidRPr="00EC3663" w:rsidRDefault="00601A98" w:rsidP="00261736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  <w:r w:rsidRPr="00EC3663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lastRenderedPageBreak/>
        <w:t>第三组</w:t>
      </w:r>
      <w:r w:rsidR="00C16BC8" w:rsidRPr="00EC3663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162"/>
        <w:gridCol w:w="2261"/>
        <w:gridCol w:w="5223"/>
        <w:gridCol w:w="1500"/>
      </w:tblGrid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王青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音乐学院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组长</w:t>
            </w: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张蓉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阳明学院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吴頔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机械工程学院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令狐双艺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物理学院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魏敏平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酿酒与食品工程学院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雷杨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矿业学院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邓炬锋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现代制造技术教育部重点实验室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陶熙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计算机科学与技术学院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胡毅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档案馆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余红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电气工程学院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刘雨喆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数学与统计学院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涂静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阳明学院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石桂其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数学与统计学院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韩馨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美术学院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陆洪鹏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省部共建公共大数据国家重点实验室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钱进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音乐学院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刘春全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机械工程学院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郭瑞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建筑与城市规划学院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金柯兵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省部共建公共大数据国家重点实验室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夏菲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电气工程学院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</w:tbl>
    <w:p w:rsidR="00E9611D" w:rsidRPr="00EC3663" w:rsidRDefault="00E9611D" w:rsidP="00C16BC8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CF5D0B" w:rsidRPr="00EC3663" w:rsidRDefault="00CF5D0B" w:rsidP="00C16BC8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E9611D" w:rsidRPr="00EC3663" w:rsidRDefault="00601A98" w:rsidP="00E9611D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  <w:r w:rsidRPr="00EC3663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lastRenderedPageBreak/>
        <w:t>第四组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263"/>
        <w:gridCol w:w="2384"/>
        <w:gridCol w:w="4967"/>
        <w:gridCol w:w="1532"/>
      </w:tblGrid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唐明明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资源与环境工程学院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组长</w:t>
            </w: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王暾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马克思主义学院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巫云开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大数据与信息工程学院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刘思佳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林学院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刘康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马克思主义学院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付豪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材料与冶金学院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于佳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新农村发展研究院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袁进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资源与环境工程学院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张仕东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大数据与信息工程学院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丁露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0C5F5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音乐学院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任世超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精细化工研究开发中心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张鑫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化学与化工学院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李晓伟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资源与环境工程学院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刘冬冬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农学院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王维东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新农村发展研究院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张利博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精细化工研究开发中心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李方逸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经济学院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陈永明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精细化工研究开发中心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张建军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化学与化工学院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0C5F52">
        <w:trPr>
          <w:trHeight w:val="62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刘屿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省部共建公共大数据国家重点实验室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</w:tbl>
    <w:p w:rsidR="00261736" w:rsidRPr="00EC3663" w:rsidRDefault="00261736" w:rsidP="00261736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261736" w:rsidRPr="00EC3663" w:rsidRDefault="00261736" w:rsidP="00261736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601A98" w:rsidRPr="00EC3663" w:rsidRDefault="00601A98" w:rsidP="00261736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  <w:r w:rsidRPr="00EC3663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lastRenderedPageBreak/>
        <w:t>第五组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245"/>
        <w:gridCol w:w="2410"/>
        <w:gridCol w:w="4959"/>
        <w:gridCol w:w="1532"/>
      </w:tblGrid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杜肖瑞</w:t>
            </w:r>
          </w:p>
        </w:tc>
        <w:tc>
          <w:tcPr>
            <w:tcW w:w="2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外国语学院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组长</w:t>
            </w: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李峰奇</w:t>
            </w:r>
          </w:p>
        </w:tc>
        <w:tc>
          <w:tcPr>
            <w:tcW w:w="2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精细化工研究开发中心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林莉燕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计算机科学与技术学院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刘欢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阳明学院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王洪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历史与民族文化学院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龙登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大数据与信息工程学院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李孟燃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管理学院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李彤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茶学院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王田龙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管理学院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梁琪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材料与冶金学院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杨微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档案馆（校史馆）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郑可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资源与环境工程学院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张国平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数学与统计学院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陈守坤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矿业学院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王好运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森林资源与环境研究中心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曾露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酿酒与食品工程学院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吴代烜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计算机科学与技术学院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刘博涵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法学院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白云星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森林资源与环境研究中心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饶壮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马克思主义学院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3B6B5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</w:tbl>
    <w:p w:rsidR="00601A98" w:rsidRDefault="00601A98" w:rsidP="00261736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0C5F52" w:rsidRPr="00EC3663" w:rsidRDefault="000C5F52" w:rsidP="00261736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261736" w:rsidRPr="00EC3663" w:rsidRDefault="00261736" w:rsidP="00261736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601A98" w:rsidRPr="00EC3663" w:rsidRDefault="00601A98" w:rsidP="00261736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  <w:r w:rsidRPr="00EC3663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lastRenderedPageBreak/>
        <w:t>第六组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1952"/>
        <w:gridCol w:w="5420"/>
        <w:gridCol w:w="1532"/>
      </w:tblGrid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424B0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424B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424B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424B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945EC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sz w:val="28"/>
                <w:szCs w:val="28"/>
                <w:lang w:val="en-US" w:bidi="ar-SA"/>
              </w:rPr>
              <w:t>江莲</w:t>
            </w:r>
          </w:p>
        </w:tc>
        <w:tc>
          <w:tcPr>
            <w:tcW w:w="2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医学院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组长</w:t>
            </w: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吴丰呈</w:t>
            </w:r>
          </w:p>
        </w:tc>
        <w:tc>
          <w:tcPr>
            <w:tcW w:w="2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大数据与信息工程学院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班长</w:t>
            </w: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姜依何</w:t>
            </w:r>
          </w:p>
        </w:tc>
        <w:tc>
          <w:tcPr>
            <w:tcW w:w="2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茶学院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张霞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学生处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高杨杨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精细化工研究开发中心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张美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数学与统计学院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王晶晶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电气工程学院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张磊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省部共建公共大数据国家重点实验室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余兴林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大数据与信息工程学院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李传江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省部共建公共大数据国家重点实验室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张建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喀斯特地质资源与环境教育部重点实验室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冷逸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建筑与城市规划学院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trike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罗芝连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trike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计算机科学与技术学院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trike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何璇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党委宣传部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闫玉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机械工程学院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余佳城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外国语学院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尹志红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资源与环境工程学院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田丽霞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药学院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李雪梅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大数据与信息工程学院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梁兆桢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马克思主义学院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945EC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</w:tbl>
    <w:p w:rsidR="00071F48" w:rsidRDefault="00071F48" w:rsidP="00CA6199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071F48" w:rsidRDefault="00071F48" w:rsidP="00CA6199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</w:p>
    <w:p w:rsidR="00601A98" w:rsidRPr="00EC3663" w:rsidRDefault="00601A98" w:rsidP="00CA6199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  <w:r w:rsidRPr="00EC3663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lastRenderedPageBreak/>
        <w:t>第七组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134"/>
        <w:gridCol w:w="1950"/>
        <w:gridCol w:w="5530"/>
        <w:gridCol w:w="1532"/>
      </w:tblGrid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071F4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李天昕</w:t>
            </w:r>
          </w:p>
        </w:tc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材料与冶金学院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组长</w:t>
            </w: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汪达伟</w:t>
            </w:r>
          </w:p>
        </w:tc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药学院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李婷艺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数学与统计学院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李程桥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研究生院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铁槐茂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酿酒与食品工程学院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黄文森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材料与冶金学院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黄凯文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计算机科学与技术学院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肖枫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森林资源与环境研究中心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胡丙齐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省部共建公共大数据国家重点实验室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闵思雨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资源与环境工程学院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梁成斌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电气工程学院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李文桃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大数据与信息工程学院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胡雄风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机械工程学院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钟健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管理学院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刘蕊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数学与统计学院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孙劲松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音乐学院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敖明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喀斯特地质资源与环境教育部重点实验室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魏涛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学生处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龙廷艳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计算机科学与技术学院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唐建航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省部共建公共大数据国家重点实验室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0C5F52" w:rsidRPr="00EC3663" w:rsidTr="0077123E">
        <w:trPr>
          <w:trHeight w:val="62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殷洁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茶学院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52" w:rsidRPr="00EC3663" w:rsidRDefault="000C5F52" w:rsidP="00071F4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</w:tbl>
    <w:p w:rsidR="00601A98" w:rsidRPr="00EC3663" w:rsidRDefault="00601A98" w:rsidP="00CF5D0B">
      <w:pPr>
        <w:widowControl/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lang w:val="en-US"/>
        </w:rPr>
      </w:pPr>
      <w:r w:rsidRPr="00EC3663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val="en-US"/>
        </w:rPr>
        <w:lastRenderedPageBreak/>
        <w:t>第八组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051"/>
        <w:gridCol w:w="1934"/>
        <w:gridCol w:w="5629"/>
        <w:gridCol w:w="1532"/>
      </w:tblGrid>
      <w:tr w:rsidR="000C5F52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F52" w:rsidRPr="00EC3663" w:rsidRDefault="000C5F52" w:rsidP="003F19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</w:tr>
      <w:tr w:rsidR="001E7A0D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0D" w:rsidRPr="00865DB8" w:rsidRDefault="001E7A0D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65DB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0D" w:rsidRPr="00865DB8" w:rsidRDefault="001E7A0D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65DB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曾祥羽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0D" w:rsidRPr="00865DB8" w:rsidRDefault="001E7A0D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65DB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农学院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0D" w:rsidRPr="00865DB8" w:rsidRDefault="001E7A0D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65DB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组长</w:t>
            </w: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DB8" w:rsidRPr="00EC3663" w:rsidRDefault="00865DB8" w:rsidP="001E7A0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黄静雯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党委学生工作部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吴天江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马克思主义学院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张橙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法学院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辜婷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化学与化工学院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唐塬钰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招生就业处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徐晓航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喀斯特地质资源与环境教育部重点实验室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彭诗画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历史与民族文化学院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吴洪启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烟草学院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刁奕欣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林学院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王文菊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体育学院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杜美玲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烟草学院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方强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空间结构研究中心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齐琦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酿酒与食品工程学院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谭颖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矿业学院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王正选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学生处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贺浪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林学院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夏吉成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喀斯特地质资源与环境教育部重点实验室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徐思远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农学院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江东谚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建筑与城市规划学院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  <w:tr w:rsidR="00865DB8" w:rsidRPr="00EC3663" w:rsidTr="00865DB8">
        <w:trPr>
          <w:trHeight w:val="624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2</w:t>
            </w:r>
            <w:r w:rsidRPr="00EC366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严斌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  <w:r w:rsidRPr="00EC366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en-US" w:bidi="ar-SA"/>
              </w:rPr>
              <w:t>林学院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B8" w:rsidRPr="00EC3663" w:rsidRDefault="00865DB8" w:rsidP="001E7A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en-US" w:bidi="ar-SA"/>
              </w:rPr>
            </w:pPr>
          </w:p>
        </w:tc>
      </w:tr>
    </w:tbl>
    <w:p w:rsidR="00601A98" w:rsidRPr="00261736" w:rsidRDefault="00601A98" w:rsidP="00EC3663">
      <w:pPr>
        <w:spacing w:line="2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01A98" w:rsidRPr="00261736">
      <w:pgSz w:w="11910" w:h="16840"/>
      <w:pgMar w:top="154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DE" w:rsidRDefault="00C506DE" w:rsidP="003D74FA">
      <w:r>
        <w:separator/>
      </w:r>
    </w:p>
  </w:endnote>
  <w:endnote w:type="continuationSeparator" w:id="0">
    <w:p w:rsidR="00C506DE" w:rsidRDefault="00C506DE" w:rsidP="003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DE" w:rsidRDefault="00C506DE" w:rsidP="003D74FA">
      <w:r>
        <w:separator/>
      </w:r>
    </w:p>
  </w:footnote>
  <w:footnote w:type="continuationSeparator" w:id="0">
    <w:p w:rsidR="00C506DE" w:rsidRDefault="00C506DE" w:rsidP="003D7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ZGRlZWRlMjk2Yjk2Y2YzNmI3ZWY5ZTQxODdmZDQifQ=="/>
  </w:docVars>
  <w:rsids>
    <w:rsidRoot w:val="00682504"/>
    <w:rsid w:val="00071F48"/>
    <w:rsid w:val="000A19C5"/>
    <w:rsid w:val="000C5F52"/>
    <w:rsid w:val="00110172"/>
    <w:rsid w:val="00196DB5"/>
    <w:rsid w:val="001E3F6C"/>
    <w:rsid w:val="001E7A0D"/>
    <w:rsid w:val="001F0778"/>
    <w:rsid w:val="00261736"/>
    <w:rsid w:val="00264D85"/>
    <w:rsid w:val="0027486B"/>
    <w:rsid w:val="00283263"/>
    <w:rsid w:val="002B5340"/>
    <w:rsid w:val="002F78D7"/>
    <w:rsid w:val="003411C2"/>
    <w:rsid w:val="003B6B54"/>
    <w:rsid w:val="003D3EE9"/>
    <w:rsid w:val="003D74FA"/>
    <w:rsid w:val="003F19E8"/>
    <w:rsid w:val="003F2477"/>
    <w:rsid w:val="00417DB1"/>
    <w:rsid w:val="00424B0A"/>
    <w:rsid w:val="004C0865"/>
    <w:rsid w:val="004D7FD0"/>
    <w:rsid w:val="0055499A"/>
    <w:rsid w:val="00590761"/>
    <w:rsid w:val="005C1204"/>
    <w:rsid w:val="00601A98"/>
    <w:rsid w:val="00606F27"/>
    <w:rsid w:val="00682504"/>
    <w:rsid w:val="006D2373"/>
    <w:rsid w:val="006D5777"/>
    <w:rsid w:val="006E1C9C"/>
    <w:rsid w:val="0077123E"/>
    <w:rsid w:val="007C7B4A"/>
    <w:rsid w:val="00824A01"/>
    <w:rsid w:val="00865DB8"/>
    <w:rsid w:val="00926011"/>
    <w:rsid w:val="00945EC8"/>
    <w:rsid w:val="0097382C"/>
    <w:rsid w:val="009A4BD1"/>
    <w:rsid w:val="009E2768"/>
    <w:rsid w:val="00A376F0"/>
    <w:rsid w:val="00A6185B"/>
    <w:rsid w:val="00AD265A"/>
    <w:rsid w:val="00B635DF"/>
    <w:rsid w:val="00BA0710"/>
    <w:rsid w:val="00BF4B51"/>
    <w:rsid w:val="00C16BC8"/>
    <w:rsid w:val="00C24950"/>
    <w:rsid w:val="00C2582F"/>
    <w:rsid w:val="00C4227B"/>
    <w:rsid w:val="00C506DE"/>
    <w:rsid w:val="00C9015D"/>
    <w:rsid w:val="00CA6199"/>
    <w:rsid w:val="00CB1A4B"/>
    <w:rsid w:val="00CB4289"/>
    <w:rsid w:val="00CD6406"/>
    <w:rsid w:val="00CF5D0B"/>
    <w:rsid w:val="00D62D34"/>
    <w:rsid w:val="00D66ED4"/>
    <w:rsid w:val="00DA5202"/>
    <w:rsid w:val="00DE37C8"/>
    <w:rsid w:val="00E7176E"/>
    <w:rsid w:val="00E9611D"/>
    <w:rsid w:val="00EC3663"/>
    <w:rsid w:val="00F13F37"/>
    <w:rsid w:val="00F2222E"/>
    <w:rsid w:val="00FC3C4B"/>
    <w:rsid w:val="00FE4792"/>
    <w:rsid w:val="00FF4FD4"/>
    <w:rsid w:val="01883BC3"/>
    <w:rsid w:val="018F288E"/>
    <w:rsid w:val="020F7B7E"/>
    <w:rsid w:val="0227319D"/>
    <w:rsid w:val="07120022"/>
    <w:rsid w:val="08BF6908"/>
    <w:rsid w:val="09AE218C"/>
    <w:rsid w:val="0F8F3DCE"/>
    <w:rsid w:val="1031745E"/>
    <w:rsid w:val="10D12BCF"/>
    <w:rsid w:val="16801192"/>
    <w:rsid w:val="16B5098D"/>
    <w:rsid w:val="17556FAC"/>
    <w:rsid w:val="1B542D7A"/>
    <w:rsid w:val="1BFF1719"/>
    <w:rsid w:val="1C1229A7"/>
    <w:rsid w:val="22B967C7"/>
    <w:rsid w:val="2B4324C3"/>
    <w:rsid w:val="2E1D00E2"/>
    <w:rsid w:val="33D23522"/>
    <w:rsid w:val="344C4197"/>
    <w:rsid w:val="34B979A4"/>
    <w:rsid w:val="37DC12D9"/>
    <w:rsid w:val="3C215F09"/>
    <w:rsid w:val="3F8D7FE6"/>
    <w:rsid w:val="4078658E"/>
    <w:rsid w:val="411424E0"/>
    <w:rsid w:val="41A4122D"/>
    <w:rsid w:val="468772B0"/>
    <w:rsid w:val="487877F8"/>
    <w:rsid w:val="4ACE3700"/>
    <w:rsid w:val="4E2F3D12"/>
    <w:rsid w:val="4EA83D41"/>
    <w:rsid w:val="4F8A0F9E"/>
    <w:rsid w:val="572B1EDA"/>
    <w:rsid w:val="593C469E"/>
    <w:rsid w:val="5A456C79"/>
    <w:rsid w:val="5B162139"/>
    <w:rsid w:val="5BC47ADC"/>
    <w:rsid w:val="5C120422"/>
    <w:rsid w:val="5D8E320B"/>
    <w:rsid w:val="5DC80E82"/>
    <w:rsid w:val="5E5F2759"/>
    <w:rsid w:val="5EA00EE4"/>
    <w:rsid w:val="5F166B1B"/>
    <w:rsid w:val="615A1A51"/>
    <w:rsid w:val="66023B0E"/>
    <w:rsid w:val="6B2C44D7"/>
    <w:rsid w:val="6F8326F0"/>
    <w:rsid w:val="708B0C33"/>
    <w:rsid w:val="72604CD6"/>
    <w:rsid w:val="72F366E3"/>
    <w:rsid w:val="748D2266"/>
    <w:rsid w:val="75BF7F65"/>
    <w:rsid w:val="78897A7E"/>
    <w:rsid w:val="7969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FFB9B"/>
  <w15:docId w15:val="{91036496-B5F9-46CE-B4AE-7E461ED4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8"/>
      <w:szCs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6"/>
      <w:ind w:left="313"/>
      <w:jc w:val="center"/>
    </w:pPr>
  </w:style>
  <w:style w:type="character" w:customStyle="1" w:styleId="a9">
    <w:name w:val="页眉 字符"/>
    <w:basedOn w:val="a0"/>
    <w:link w:val="a8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批注框文本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2D83-8B95-4B19-AD7B-71D2B8EB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426</Words>
  <Characters>2430</Characters>
  <Application>Microsoft Office Word</Application>
  <DocSecurity>0</DocSecurity>
  <Lines>20</Lines>
  <Paragraphs>5</Paragraphs>
  <ScaleCrop>false</ScaleCrop>
  <Company>@  V2019/10/28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Tyra-1</cp:lastModifiedBy>
  <cp:revision>57</cp:revision>
  <cp:lastPrinted>2022-11-02T08:28:00Z</cp:lastPrinted>
  <dcterms:created xsi:type="dcterms:W3CDTF">2021-10-28T07:56:00Z</dcterms:created>
  <dcterms:modified xsi:type="dcterms:W3CDTF">2023-10-19T01:46:00Z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2021-10-28T00:00:00Z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B25486BE70D7411386DF9FA99E899F5A</vt:lpwstr>
  </property>
</Properties>
</file>